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553" w:rsidRPr="00300022" w:rsidRDefault="001E3553" w:rsidP="001E3553">
      <w:pPr>
        <w:rPr>
          <w:sz w:val="25"/>
          <w:szCs w:val="25"/>
        </w:rPr>
      </w:pPr>
    </w:p>
    <w:p w:rsidR="001E3553" w:rsidRPr="00300022" w:rsidRDefault="001E3553" w:rsidP="001E3553">
      <w:pPr>
        <w:jc w:val="right"/>
        <w:rPr>
          <w:b/>
          <w:sz w:val="25"/>
          <w:szCs w:val="25"/>
        </w:rPr>
      </w:pPr>
      <w:r w:rsidRPr="00300022">
        <w:rPr>
          <w:b/>
          <w:sz w:val="25"/>
          <w:szCs w:val="25"/>
        </w:rPr>
        <w:t>проект</w:t>
      </w:r>
    </w:p>
    <w:p w:rsidR="001E3553" w:rsidRPr="00300022" w:rsidRDefault="001E3553" w:rsidP="001E3553">
      <w:pPr>
        <w:rPr>
          <w:sz w:val="25"/>
          <w:szCs w:val="25"/>
        </w:rPr>
      </w:pPr>
    </w:p>
    <w:p w:rsidR="001E3553" w:rsidRPr="00300022" w:rsidRDefault="001E3553" w:rsidP="001E3553">
      <w:pPr>
        <w:jc w:val="center"/>
        <w:rPr>
          <w:b/>
          <w:sz w:val="25"/>
          <w:szCs w:val="25"/>
        </w:rPr>
      </w:pPr>
      <w:r w:rsidRPr="00300022">
        <w:rPr>
          <w:b/>
          <w:sz w:val="25"/>
          <w:szCs w:val="25"/>
        </w:rPr>
        <w:t>РОССИЙСКАЯ ФЕДЕРАЦИЯ</w:t>
      </w:r>
    </w:p>
    <w:p w:rsidR="001E3553" w:rsidRPr="00300022" w:rsidRDefault="001E3553" w:rsidP="001E3553">
      <w:pPr>
        <w:jc w:val="center"/>
        <w:rPr>
          <w:b/>
          <w:sz w:val="25"/>
          <w:szCs w:val="25"/>
        </w:rPr>
      </w:pPr>
      <w:r w:rsidRPr="00300022">
        <w:rPr>
          <w:b/>
          <w:sz w:val="25"/>
          <w:szCs w:val="25"/>
        </w:rPr>
        <w:t>РЕСПУБЛИКА ХАКАСИЯ</w:t>
      </w:r>
    </w:p>
    <w:p w:rsidR="001E3553" w:rsidRPr="00300022" w:rsidRDefault="001E3553" w:rsidP="001E3553">
      <w:pPr>
        <w:jc w:val="center"/>
        <w:rPr>
          <w:sz w:val="25"/>
          <w:szCs w:val="25"/>
        </w:rPr>
      </w:pPr>
      <w:r w:rsidRPr="00300022">
        <w:rPr>
          <w:b/>
          <w:sz w:val="25"/>
          <w:szCs w:val="25"/>
        </w:rPr>
        <w:t>СОВЕТ ДЕПУТАТОВ ГОРОДА СОРСКА</w:t>
      </w:r>
    </w:p>
    <w:p w:rsidR="001E3553" w:rsidRPr="00300022" w:rsidRDefault="001E3553" w:rsidP="001E3553">
      <w:pPr>
        <w:rPr>
          <w:sz w:val="25"/>
          <w:szCs w:val="25"/>
        </w:rPr>
      </w:pPr>
    </w:p>
    <w:p w:rsidR="001E3553" w:rsidRPr="00300022" w:rsidRDefault="001E3553" w:rsidP="001E3553">
      <w:pPr>
        <w:jc w:val="center"/>
        <w:rPr>
          <w:sz w:val="25"/>
          <w:szCs w:val="25"/>
        </w:rPr>
      </w:pPr>
      <w:r w:rsidRPr="00300022">
        <w:rPr>
          <w:b/>
          <w:sz w:val="25"/>
          <w:szCs w:val="25"/>
        </w:rPr>
        <w:t>РЕШЕНИЕ</w:t>
      </w:r>
    </w:p>
    <w:p w:rsidR="001E3553" w:rsidRPr="00300022" w:rsidRDefault="001E3553" w:rsidP="001E3553">
      <w:pPr>
        <w:rPr>
          <w:sz w:val="25"/>
          <w:szCs w:val="25"/>
        </w:rPr>
      </w:pPr>
    </w:p>
    <w:p w:rsidR="001E3553" w:rsidRPr="00300022" w:rsidRDefault="001E3553" w:rsidP="001E3553">
      <w:pPr>
        <w:rPr>
          <w:b/>
          <w:sz w:val="25"/>
          <w:szCs w:val="25"/>
        </w:rPr>
      </w:pPr>
      <w:r w:rsidRPr="00300022">
        <w:rPr>
          <w:b/>
          <w:sz w:val="25"/>
          <w:szCs w:val="25"/>
        </w:rPr>
        <w:t>2</w:t>
      </w:r>
      <w:r>
        <w:rPr>
          <w:b/>
          <w:sz w:val="25"/>
          <w:szCs w:val="25"/>
        </w:rPr>
        <w:t>4 октября 2025</w:t>
      </w:r>
      <w:r w:rsidRPr="00300022">
        <w:rPr>
          <w:b/>
          <w:sz w:val="25"/>
          <w:szCs w:val="25"/>
        </w:rPr>
        <w:t xml:space="preserve"> года                                                                                        №_____</w:t>
      </w:r>
    </w:p>
    <w:p w:rsidR="001E3553" w:rsidRDefault="001E3553" w:rsidP="001E3553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1E3553" w:rsidRDefault="001E3553" w:rsidP="001E3553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:rsidR="001E3553" w:rsidRDefault="001E3553" w:rsidP="001E3553">
      <w:pPr>
        <w:pStyle w:val="20"/>
        <w:shd w:val="clear" w:color="auto" w:fill="auto"/>
        <w:spacing w:after="300" w:line="322" w:lineRule="exact"/>
        <w:ind w:right="3440"/>
        <w:jc w:val="left"/>
        <w:rPr>
          <w:rFonts w:eastAsia="Calibri"/>
        </w:rPr>
      </w:pPr>
      <w:r>
        <w:rPr>
          <w:rFonts w:eastAsia="Calibri"/>
        </w:rPr>
        <w:t xml:space="preserve">Об утверждении Положения «О порядке и условиях коммерческого найма жилых помещений, находящихся в муниципальной собственности </w:t>
      </w:r>
      <w:r>
        <w:rPr>
          <w:rFonts w:eastAsia="Calibri"/>
        </w:rPr>
        <w:t>города</w:t>
      </w:r>
      <w:r>
        <w:rPr>
          <w:rFonts w:eastAsia="Calibri"/>
        </w:rPr>
        <w:t xml:space="preserve"> Сорск</w:t>
      </w:r>
      <w:r>
        <w:rPr>
          <w:rFonts w:eastAsia="Calibri"/>
        </w:rPr>
        <w:t>а</w:t>
      </w:r>
      <w:r>
        <w:rPr>
          <w:rFonts w:eastAsia="Calibri"/>
        </w:rPr>
        <w:t>»</w:t>
      </w:r>
    </w:p>
    <w:p w:rsidR="001E3553" w:rsidRDefault="001E3553" w:rsidP="001E35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реализации полномочий органов местного самоуправления в сфере управления муниципальной собственностью, повышения эффективности использования муниципального жилищного фонда, увеличения доходной части местного бюджета, руководствуясь главой 35 Гражданского кодекса Российской Федерации, Устава городского округа города Сорска Республики Хакасия,  </w:t>
      </w:r>
    </w:p>
    <w:p w:rsidR="001E3553" w:rsidRDefault="001E3553" w:rsidP="001E355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E3553" w:rsidRDefault="001E3553" w:rsidP="001E355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E3553" w:rsidRDefault="001E3553" w:rsidP="001E355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города Сорска </w:t>
      </w: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1E3553" w:rsidRDefault="001E3553" w:rsidP="001E3553">
      <w:pPr>
        <w:pStyle w:val="20"/>
        <w:shd w:val="clear" w:color="auto" w:fill="auto"/>
        <w:tabs>
          <w:tab w:val="left" w:pos="1048"/>
        </w:tabs>
        <w:autoSpaceDE w:val="0"/>
        <w:autoSpaceDN w:val="0"/>
        <w:adjustRightInd w:val="0"/>
        <w:spacing w:after="0" w:line="322" w:lineRule="exact"/>
        <w:rPr>
          <w:lang w:eastAsia="ru-RU"/>
        </w:rPr>
      </w:pPr>
    </w:p>
    <w:p w:rsidR="001E3553" w:rsidRDefault="001E3553" w:rsidP="001E3553">
      <w:pPr>
        <w:pStyle w:val="20"/>
        <w:numPr>
          <w:ilvl w:val="0"/>
          <w:numId w:val="2"/>
        </w:numPr>
        <w:shd w:val="clear" w:color="auto" w:fill="auto"/>
        <w:tabs>
          <w:tab w:val="left" w:pos="1048"/>
        </w:tabs>
        <w:autoSpaceDE w:val="0"/>
        <w:autoSpaceDN w:val="0"/>
        <w:adjustRightInd w:val="0"/>
        <w:spacing w:after="0" w:line="322" w:lineRule="exact"/>
      </w:pPr>
      <w:r>
        <w:rPr>
          <w:rFonts w:eastAsia="Calibri"/>
        </w:rPr>
        <w:t>Утвердить Положение о порядке и условиях коммерческого найма жилых помещений, находящихся в муниципальной собственности города Сорска</w:t>
      </w:r>
      <w:r>
        <w:rPr>
          <w:rFonts w:eastAsia="Calibri"/>
        </w:rPr>
        <w:t xml:space="preserve"> согласно приложению к настоящему решению</w:t>
      </w:r>
      <w:r>
        <w:rPr>
          <w:rFonts w:eastAsia="Calibri"/>
        </w:rPr>
        <w:t>.</w:t>
      </w:r>
    </w:p>
    <w:p w:rsidR="001E3553" w:rsidRDefault="001E3553" w:rsidP="001E3553">
      <w:pPr>
        <w:pStyle w:val="20"/>
        <w:numPr>
          <w:ilvl w:val="0"/>
          <w:numId w:val="2"/>
        </w:numPr>
        <w:shd w:val="clear" w:color="auto" w:fill="auto"/>
        <w:tabs>
          <w:tab w:val="left" w:pos="1048"/>
        </w:tabs>
        <w:autoSpaceDE w:val="0"/>
        <w:autoSpaceDN w:val="0"/>
        <w:adjustRightInd w:val="0"/>
        <w:spacing w:after="0" w:line="322" w:lineRule="exact"/>
      </w:pPr>
      <w:r>
        <w:t>Настоящее решение направить главе города Сорска для подписания официального опубликования в СМИ.</w:t>
      </w:r>
    </w:p>
    <w:p w:rsidR="001E3553" w:rsidRDefault="001E3553" w:rsidP="001E3553">
      <w:pPr>
        <w:pStyle w:val="20"/>
        <w:numPr>
          <w:ilvl w:val="0"/>
          <w:numId w:val="2"/>
        </w:numPr>
        <w:shd w:val="clear" w:color="auto" w:fill="auto"/>
        <w:tabs>
          <w:tab w:val="left" w:pos="1048"/>
        </w:tabs>
        <w:autoSpaceDE w:val="0"/>
        <w:autoSpaceDN w:val="0"/>
        <w:adjustRightInd w:val="0"/>
        <w:spacing w:after="0" w:line="322" w:lineRule="exact"/>
      </w:pPr>
      <w:bookmarkStart w:id="0" w:name="_GoBack"/>
      <w:bookmarkEnd w:id="0"/>
      <w:r>
        <w:t>Решение вступает в силу после его официального опубликования</w:t>
      </w:r>
      <w:r>
        <w:t>.</w:t>
      </w:r>
    </w:p>
    <w:p w:rsidR="001E3553" w:rsidRDefault="001E3553" w:rsidP="001E355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E3553" w:rsidRDefault="001E3553" w:rsidP="001E355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E3553" w:rsidRDefault="001E3553" w:rsidP="001E355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1E3553" w:rsidRDefault="001E3553" w:rsidP="001E355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города Сорска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Г.В. Веселова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:rsidR="001E3553" w:rsidRDefault="001E3553" w:rsidP="001E3553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1E3553" w:rsidRDefault="001E3553" w:rsidP="001E3553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1E3553" w:rsidRDefault="001E3553" w:rsidP="001E3553">
      <w:pPr>
        <w:rPr>
          <w:sz w:val="28"/>
          <w:szCs w:val="28"/>
        </w:rPr>
      </w:pPr>
      <w:r>
        <w:rPr>
          <w:sz w:val="28"/>
          <w:szCs w:val="28"/>
        </w:rPr>
        <w:t xml:space="preserve">Глава города Сорска  </w:t>
      </w:r>
      <w:r>
        <w:rPr>
          <w:sz w:val="28"/>
          <w:szCs w:val="28"/>
        </w:rPr>
        <w:t xml:space="preserve">                                                       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М.С. </w:t>
      </w:r>
      <w:proofErr w:type="spellStart"/>
      <w:r>
        <w:rPr>
          <w:sz w:val="28"/>
          <w:szCs w:val="28"/>
        </w:rPr>
        <w:t>Гурай</w:t>
      </w:r>
      <w:proofErr w:type="spellEnd"/>
      <w:r>
        <w:rPr>
          <w:sz w:val="28"/>
          <w:szCs w:val="28"/>
        </w:rPr>
        <w:t xml:space="preserve">                                                               </w:t>
      </w:r>
    </w:p>
    <w:p w:rsidR="002F00FD" w:rsidRDefault="002F00FD" w:rsidP="001E3553">
      <w:pPr>
        <w:spacing w:after="200" w:line="276" w:lineRule="auto"/>
      </w:pPr>
    </w:p>
    <w:sectPr w:rsidR="002F00FD" w:rsidSect="001E355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52C10"/>
    <w:multiLevelType w:val="multilevel"/>
    <w:tmpl w:val="C37E723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713113A"/>
    <w:multiLevelType w:val="hybridMultilevel"/>
    <w:tmpl w:val="9D92880E"/>
    <w:lvl w:ilvl="0" w:tplc="816C9EB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A80"/>
    <w:rsid w:val="001E3553"/>
    <w:rsid w:val="00204A80"/>
    <w:rsid w:val="002F00FD"/>
    <w:rsid w:val="00E4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553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355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  <w:lang w:eastAsia="ru-RU"/>
    </w:rPr>
  </w:style>
  <w:style w:type="paragraph" w:customStyle="1" w:styleId="ConsPlusTitle">
    <w:name w:val="ConsPlusTitle"/>
    <w:rsid w:val="001E3553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  <w:lang w:eastAsia="ru-RU"/>
    </w:rPr>
  </w:style>
  <w:style w:type="paragraph" w:customStyle="1" w:styleId="ConsPlusNonformat">
    <w:name w:val="ConsPlusNonformat"/>
    <w:uiPriority w:val="99"/>
    <w:rsid w:val="001E3553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customStyle="1" w:styleId="2">
    <w:name w:val="Основной текст (2)_"/>
    <w:basedOn w:val="a0"/>
    <w:link w:val="20"/>
    <w:locked/>
    <w:rsid w:val="001E3553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E3553"/>
    <w:pPr>
      <w:widowControl w:val="0"/>
      <w:shd w:val="clear" w:color="auto" w:fill="FFFFFF"/>
      <w:spacing w:after="420" w:line="0" w:lineRule="atLeast"/>
      <w:jc w:val="both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553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355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  <w:lang w:eastAsia="ru-RU"/>
    </w:rPr>
  </w:style>
  <w:style w:type="paragraph" w:customStyle="1" w:styleId="ConsPlusTitle">
    <w:name w:val="ConsPlusTitle"/>
    <w:rsid w:val="001E3553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  <w:lang w:eastAsia="ru-RU"/>
    </w:rPr>
  </w:style>
  <w:style w:type="paragraph" w:customStyle="1" w:styleId="ConsPlusNonformat">
    <w:name w:val="ConsPlusNonformat"/>
    <w:uiPriority w:val="99"/>
    <w:rsid w:val="001E3553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customStyle="1" w:styleId="2">
    <w:name w:val="Основной текст (2)_"/>
    <w:basedOn w:val="a0"/>
    <w:link w:val="20"/>
    <w:locked/>
    <w:rsid w:val="001E3553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E3553"/>
    <w:pPr>
      <w:widowControl w:val="0"/>
      <w:shd w:val="clear" w:color="auto" w:fill="FFFFFF"/>
      <w:spacing w:after="420" w:line="0" w:lineRule="atLeast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216</Words>
  <Characters>1232</Characters>
  <Application>Microsoft Office Word</Application>
  <DocSecurity>0</DocSecurity>
  <Lines>10</Lines>
  <Paragraphs>2</Paragraphs>
  <ScaleCrop>false</ScaleCrop>
  <Company>СД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2025-10-22T02:53:00Z</dcterms:created>
  <dcterms:modified xsi:type="dcterms:W3CDTF">2025-10-22T02:58:00Z</dcterms:modified>
</cp:coreProperties>
</file>